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F0214F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F0214F" w:rsidRPr="00F0214F" w:rsidP="00F0214F">
      <w:pPr>
        <w:keepNext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Дело № 5-</w:t>
      </w:r>
      <w:r w:rsidR="00A34526">
        <w:rPr>
          <w:iCs/>
          <w:sz w:val="24"/>
          <w:szCs w:val="24"/>
        </w:rPr>
        <w:t>93</w:t>
      </w:r>
      <w:r>
        <w:rPr>
          <w:iCs/>
          <w:sz w:val="24"/>
          <w:szCs w:val="24"/>
        </w:rPr>
        <w:t>-0102/2025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10 февраля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</w:t>
      </w:r>
      <w:r w:rsidR="00F16F66">
        <w:rPr>
          <w:sz w:val="24"/>
          <w:szCs w:val="24"/>
        </w:rPr>
        <w:t xml:space="preserve">       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CF6754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******************</w:t>
      </w:r>
      <w:r w:rsidRPr="00415390">
        <w:rPr>
          <w:sz w:val="24"/>
          <w:szCs w:val="24"/>
        </w:rPr>
        <w:t xml:space="preserve">, </w:t>
      </w:r>
      <w:r w:rsidR="00CF6754">
        <w:rPr>
          <w:sz w:val="24"/>
          <w:szCs w:val="24"/>
        </w:rPr>
        <w:t>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CF6754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, паспорт </w:t>
      </w:r>
      <w:r w:rsidR="00CF6754">
        <w:rPr>
          <w:sz w:val="24"/>
          <w:szCs w:val="24"/>
        </w:rPr>
        <w:t>****************************************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F0214F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F0214F">
        <w:rPr>
          <w:sz w:val="24"/>
          <w:szCs w:val="24"/>
        </w:rPr>
        <w:t xml:space="preserve"> 2025</w:t>
      </w:r>
      <w:r w:rsidR="00B90768">
        <w:rPr>
          <w:sz w:val="24"/>
          <w:szCs w:val="24"/>
        </w:rPr>
        <w:t xml:space="preserve"> года в</w:t>
      </w:r>
      <w:r w:rsidR="00336C0D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F0214F">
        <w:rPr>
          <w:sz w:val="24"/>
          <w:szCs w:val="24"/>
        </w:rPr>
        <w:t xml:space="preserve"> часа </w:t>
      </w:r>
      <w:r>
        <w:rPr>
          <w:sz w:val="24"/>
          <w:szCs w:val="24"/>
        </w:rPr>
        <w:t>53</w:t>
      </w:r>
      <w:r w:rsidR="00F0214F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ы</w:t>
      </w:r>
      <w:r w:rsidR="00B90768">
        <w:rPr>
          <w:sz w:val="24"/>
          <w:szCs w:val="24"/>
        </w:rPr>
        <w:t xml:space="preserve"> </w:t>
      </w:r>
      <w:r w:rsidRPr="00336C0D" w:rsidR="00336C0D">
        <w:rPr>
          <w:sz w:val="24"/>
          <w:szCs w:val="24"/>
        </w:rPr>
        <w:t xml:space="preserve">установлено, что </w:t>
      </w:r>
      <w:r w:rsidRPr="00336C0D" w:rsidR="00336C0D">
        <w:rPr>
          <w:sz w:val="24"/>
          <w:szCs w:val="24"/>
        </w:rPr>
        <w:t>Тарлина</w:t>
      </w:r>
      <w:r w:rsidRPr="00336C0D" w:rsidR="00336C0D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336C0D" w:rsidR="00336C0D">
        <w:rPr>
          <w:sz w:val="24"/>
          <w:szCs w:val="24"/>
        </w:rPr>
        <w:t xml:space="preserve"> будучи лицом, в отношении которого установлен административный надзор, отсутствовала по месту своего жительства, по адресу: ХАМО – Югра, город Белоярский, </w:t>
      </w:r>
      <w:r w:rsidR="00CF6754">
        <w:rPr>
          <w:sz w:val="24"/>
          <w:szCs w:val="24"/>
        </w:rPr>
        <w:t>*********************</w:t>
      </w:r>
      <w:r w:rsidRPr="00336C0D" w:rsidR="00336C0D">
        <w:rPr>
          <w:sz w:val="24"/>
          <w:szCs w:val="24"/>
        </w:rPr>
        <w:t>, который является лицом, чем нарушила ограничение, установленное в отношении нее решением Белоярского городского суда ХМАО – Югры от 07 ноября 2023 года, при этом данное правонарушение совершила повторно</w:t>
      </w:r>
      <w:r w:rsidRPr="00936492">
        <w:rPr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 xml:space="preserve">, </w:t>
      </w:r>
      <w:r w:rsidR="00336C0D">
        <w:rPr>
          <w:color w:val="000000" w:themeColor="text1"/>
          <w:sz w:val="24"/>
          <w:szCs w:val="24"/>
          <w:lang w:eastAsia="x-none"/>
        </w:rPr>
        <w:t>подтвердила фактические обстоятельства, указанные в описательной части постановления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A34526">
        <w:rPr>
          <w:color w:val="000000" w:themeColor="text1"/>
          <w:sz w:val="24"/>
          <w:szCs w:val="24"/>
          <w:lang w:eastAsia="x-none"/>
        </w:rPr>
        <w:t>190783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F0214F">
        <w:rPr>
          <w:color w:val="000000" w:themeColor="text1"/>
          <w:sz w:val="24"/>
          <w:szCs w:val="24"/>
          <w:lang w:eastAsia="x-none"/>
        </w:rPr>
        <w:t>06 февраля 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 w:rsidR="00336C0D">
        <w:rPr>
          <w:color w:val="000000" w:themeColor="text1"/>
          <w:sz w:val="24"/>
          <w:szCs w:val="24"/>
          <w:lang w:eastAsia="x-none"/>
        </w:rPr>
        <w:t xml:space="preserve">сообщением в ДЧ ОМВД России по Белоярскому району от </w:t>
      </w:r>
      <w:r w:rsidR="00A34526">
        <w:rPr>
          <w:color w:val="000000" w:themeColor="text1"/>
          <w:sz w:val="24"/>
          <w:szCs w:val="24"/>
          <w:lang w:eastAsia="x-none"/>
        </w:rPr>
        <w:t>31.01</w:t>
      </w:r>
      <w:r w:rsidR="00F0214F">
        <w:rPr>
          <w:color w:val="000000" w:themeColor="text1"/>
          <w:sz w:val="24"/>
          <w:szCs w:val="24"/>
          <w:lang w:eastAsia="x-none"/>
        </w:rPr>
        <w:t>.2025</w:t>
      </w:r>
      <w:r w:rsidR="00336C0D">
        <w:rPr>
          <w:color w:val="000000" w:themeColor="text1"/>
          <w:sz w:val="24"/>
          <w:szCs w:val="24"/>
          <w:lang w:eastAsia="x-none"/>
        </w:rPr>
        <w:t xml:space="preserve"> года </w:t>
      </w:r>
      <w:r w:rsidR="00F0214F">
        <w:rPr>
          <w:color w:val="000000" w:themeColor="text1"/>
          <w:sz w:val="24"/>
          <w:szCs w:val="24"/>
          <w:lang w:eastAsia="x-none"/>
        </w:rPr>
        <w:t xml:space="preserve">КУСП </w:t>
      </w:r>
      <w:r w:rsidR="00336C0D">
        <w:rPr>
          <w:color w:val="000000" w:themeColor="text1"/>
          <w:sz w:val="24"/>
          <w:szCs w:val="24"/>
          <w:lang w:eastAsia="x-none"/>
        </w:rPr>
        <w:t xml:space="preserve">№ </w:t>
      </w:r>
      <w:r w:rsidR="00A34526">
        <w:rPr>
          <w:color w:val="000000" w:themeColor="text1"/>
          <w:sz w:val="24"/>
          <w:szCs w:val="24"/>
          <w:lang w:eastAsia="x-none"/>
        </w:rPr>
        <w:t>355</w:t>
      </w:r>
      <w:r w:rsidR="00540369">
        <w:rPr>
          <w:color w:val="000000" w:themeColor="text1"/>
          <w:sz w:val="24"/>
          <w:szCs w:val="24"/>
          <w:lang w:eastAsia="x-none"/>
        </w:rPr>
        <w:t>;</w:t>
      </w:r>
      <w:r w:rsidR="00336C0D">
        <w:rPr>
          <w:color w:val="000000" w:themeColor="text1"/>
          <w:sz w:val="24"/>
          <w:szCs w:val="24"/>
          <w:lang w:eastAsia="x-none"/>
        </w:rPr>
        <w:t xml:space="preserve"> </w:t>
      </w:r>
      <w:r w:rsidR="00F0214F">
        <w:rPr>
          <w:color w:val="000000" w:themeColor="text1"/>
          <w:sz w:val="24"/>
          <w:szCs w:val="24"/>
          <w:lang w:eastAsia="x-none"/>
        </w:rPr>
        <w:t xml:space="preserve">копией акта посещения поднадзорного лица по месту жительства или пребывания от </w:t>
      </w:r>
      <w:r w:rsidR="00A34526">
        <w:rPr>
          <w:color w:val="000000" w:themeColor="text1"/>
          <w:sz w:val="24"/>
          <w:szCs w:val="24"/>
          <w:lang w:eastAsia="x-none"/>
        </w:rPr>
        <w:t>31.01</w:t>
      </w:r>
      <w:r w:rsidR="00F0214F">
        <w:rPr>
          <w:color w:val="000000" w:themeColor="text1"/>
          <w:sz w:val="24"/>
          <w:szCs w:val="24"/>
          <w:lang w:eastAsia="x-none"/>
        </w:rPr>
        <w:t xml:space="preserve">.2025 года; </w:t>
      </w:r>
      <w:r w:rsidR="00723A5B">
        <w:rPr>
          <w:color w:val="000000" w:themeColor="text1"/>
          <w:sz w:val="24"/>
          <w:szCs w:val="24"/>
          <w:lang w:eastAsia="x-none"/>
        </w:rPr>
        <w:t xml:space="preserve">рапортом с изложением обстоятельств совершенного </w:t>
      </w:r>
      <w:r w:rsidR="00723A5B">
        <w:rPr>
          <w:color w:val="000000" w:themeColor="text1"/>
          <w:sz w:val="24"/>
          <w:szCs w:val="24"/>
          <w:lang w:eastAsia="x-none"/>
        </w:rPr>
        <w:t>Тарлиной</w:t>
      </w:r>
      <w:r w:rsidR="00723A5B">
        <w:rPr>
          <w:color w:val="000000" w:themeColor="text1"/>
          <w:sz w:val="24"/>
          <w:szCs w:val="24"/>
          <w:lang w:eastAsia="x-none"/>
        </w:rPr>
        <w:t xml:space="preserve"> </w:t>
      </w:r>
      <w:r w:rsidR="00CF6754">
        <w:rPr>
          <w:color w:val="000000" w:themeColor="text1"/>
          <w:sz w:val="24"/>
          <w:szCs w:val="24"/>
          <w:lang w:eastAsia="x-none"/>
        </w:rPr>
        <w:t>***</w:t>
      </w:r>
      <w:r w:rsidR="00723A5B">
        <w:rPr>
          <w:color w:val="000000" w:themeColor="text1"/>
          <w:sz w:val="24"/>
          <w:szCs w:val="24"/>
          <w:lang w:eastAsia="x-none"/>
        </w:rPr>
        <w:t xml:space="preserve"> административного правонарушения от </w:t>
      </w:r>
      <w:r w:rsidR="00A34526">
        <w:rPr>
          <w:color w:val="000000" w:themeColor="text1"/>
          <w:sz w:val="24"/>
          <w:szCs w:val="24"/>
          <w:lang w:eastAsia="x-none"/>
        </w:rPr>
        <w:t>03</w:t>
      </w:r>
      <w:r w:rsidR="00F0214F">
        <w:rPr>
          <w:color w:val="000000" w:themeColor="text1"/>
          <w:sz w:val="24"/>
          <w:szCs w:val="24"/>
          <w:lang w:eastAsia="x-none"/>
        </w:rPr>
        <w:t>.02.2025</w:t>
      </w:r>
      <w:r w:rsidR="00723A5B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F0214F">
        <w:rPr>
          <w:sz w:val="24"/>
          <w:szCs w:val="24"/>
          <w:lang w:eastAsia="x-none"/>
        </w:rPr>
        <w:t xml:space="preserve">копией решения Белоярского городского суда ХМАО – Югры от 07.11.2023 года; копией решения Белоярского городского суда ХМАО – Югры от 18.04.2024 года; </w:t>
      </w:r>
      <w:r w:rsidR="00336C0D">
        <w:rPr>
          <w:color w:val="000000" w:themeColor="text1"/>
          <w:sz w:val="24"/>
          <w:szCs w:val="24"/>
          <w:lang w:eastAsia="x-none"/>
        </w:rPr>
        <w:t xml:space="preserve">копией графика прибытия поднадзорного лица на регистрацию; копией </w:t>
      </w:r>
      <w:r w:rsidR="00F0214F">
        <w:rPr>
          <w:color w:val="000000" w:themeColor="text1"/>
          <w:sz w:val="24"/>
          <w:szCs w:val="24"/>
          <w:lang w:eastAsia="x-none"/>
        </w:rPr>
        <w:t xml:space="preserve">предупреждения </w:t>
      </w:r>
      <w:r w:rsidR="00F0214F">
        <w:rPr>
          <w:color w:val="000000" w:themeColor="text1"/>
          <w:sz w:val="24"/>
          <w:szCs w:val="24"/>
          <w:lang w:eastAsia="x-none"/>
        </w:rPr>
        <w:t>Тарлиной</w:t>
      </w:r>
      <w:r w:rsidR="00F0214F">
        <w:rPr>
          <w:color w:val="000000" w:themeColor="text1"/>
          <w:sz w:val="24"/>
          <w:szCs w:val="24"/>
          <w:lang w:eastAsia="x-none"/>
        </w:rPr>
        <w:t xml:space="preserve"> </w:t>
      </w:r>
      <w:r w:rsidR="00CF6754">
        <w:rPr>
          <w:color w:val="000000" w:themeColor="text1"/>
          <w:sz w:val="24"/>
          <w:szCs w:val="24"/>
          <w:lang w:eastAsia="x-none"/>
        </w:rPr>
        <w:t>***</w:t>
      </w:r>
      <w:r w:rsidR="00F0214F">
        <w:rPr>
          <w:color w:val="000000" w:themeColor="text1"/>
          <w:sz w:val="24"/>
          <w:szCs w:val="24"/>
          <w:lang w:eastAsia="x-none"/>
        </w:rPr>
        <w:t xml:space="preserve"> от 14.05.2024 </w:t>
      </w:r>
      <w:r w:rsidR="00336C0D">
        <w:rPr>
          <w:color w:val="000000" w:themeColor="text1"/>
          <w:sz w:val="24"/>
          <w:szCs w:val="24"/>
          <w:lang w:eastAsia="x-none"/>
        </w:rPr>
        <w:t xml:space="preserve">года; </w:t>
      </w:r>
      <w:r w:rsidR="00B90768">
        <w:rPr>
          <w:color w:val="000000" w:themeColor="text1"/>
          <w:sz w:val="24"/>
          <w:szCs w:val="24"/>
          <w:lang w:eastAsia="x-none"/>
        </w:rPr>
        <w:t xml:space="preserve">  </w:t>
      </w:r>
      <w:r>
        <w:rPr>
          <w:sz w:val="24"/>
          <w:szCs w:val="24"/>
          <w:lang w:eastAsia="x-none"/>
        </w:rPr>
        <w:t>копией подписки</w:t>
      </w:r>
      <w:r w:rsidR="00336C0D">
        <w:rPr>
          <w:sz w:val="24"/>
          <w:szCs w:val="24"/>
          <w:lang w:eastAsia="x-none"/>
        </w:rPr>
        <w:t xml:space="preserve"> от </w:t>
      </w:r>
      <w:r w:rsidR="00F0214F">
        <w:rPr>
          <w:sz w:val="24"/>
          <w:szCs w:val="24"/>
          <w:lang w:eastAsia="x-none"/>
        </w:rPr>
        <w:t>14.05.2024</w:t>
      </w:r>
      <w:r w:rsidR="00336C0D">
        <w:rPr>
          <w:sz w:val="24"/>
          <w:szCs w:val="24"/>
          <w:lang w:eastAsia="x-none"/>
        </w:rPr>
        <w:t xml:space="preserve"> года; бытовой характеристикой на </w:t>
      </w:r>
      <w:r w:rsidR="00336C0D">
        <w:rPr>
          <w:sz w:val="24"/>
          <w:szCs w:val="24"/>
          <w:lang w:eastAsia="x-none"/>
        </w:rPr>
        <w:t>Тарлину</w:t>
      </w:r>
      <w:r w:rsidR="00336C0D">
        <w:rPr>
          <w:sz w:val="24"/>
          <w:szCs w:val="24"/>
          <w:lang w:eastAsia="x-none"/>
        </w:rPr>
        <w:t xml:space="preserve"> </w:t>
      </w:r>
      <w:r w:rsidR="00CF6754">
        <w:rPr>
          <w:sz w:val="24"/>
          <w:szCs w:val="24"/>
          <w:lang w:eastAsia="x-none"/>
        </w:rPr>
        <w:t>***</w:t>
      </w:r>
      <w:r w:rsidR="00336C0D">
        <w:rPr>
          <w:sz w:val="24"/>
          <w:szCs w:val="24"/>
          <w:lang w:eastAsia="x-none"/>
        </w:rPr>
        <w:t xml:space="preserve">; </w:t>
      </w:r>
      <w:r w:rsidR="00F0214F">
        <w:rPr>
          <w:sz w:val="24"/>
          <w:szCs w:val="24"/>
          <w:lang w:eastAsia="x-none"/>
        </w:rPr>
        <w:t xml:space="preserve">копией заявления </w:t>
      </w:r>
      <w:r w:rsidR="00F0214F">
        <w:rPr>
          <w:sz w:val="24"/>
          <w:szCs w:val="24"/>
          <w:lang w:eastAsia="x-none"/>
        </w:rPr>
        <w:t>Тарлиной</w:t>
      </w:r>
      <w:r w:rsidR="00F0214F">
        <w:rPr>
          <w:sz w:val="24"/>
          <w:szCs w:val="24"/>
          <w:lang w:eastAsia="x-none"/>
        </w:rPr>
        <w:t xml:space="preserve"> </w:t>
      </w:r>
      <w:r w:rsidR="00CF6754">
        <w:rPr>
          <w:sz w:val="24"/>
          <w:szCs w:val="24"/>
          <w:lang w:eastAsia="x-none"/>
        </w:rPr>
        <w:t>***</w:t>
      </w:r>
      <w:r w:rsidR="00F0214F">
        <w:rPr>
          <w:sz w:val="24"/>
          <w:szCs w:val="24"/>
          <w:lang w:eastAsia="x-none"/>
        </w:rPr>
        <w:t xml:space="preserve"> от 29.01.2025 года; копией справки</w:t>
      </w:r>
      <w:r w:rsidR="00336C0D">
        <w:rPr>
          <w:sz w:val="24"/>
          <w:szCs w:val="24"/>
          <w:lang w:eastAsia="x-none"/>
        </w:rPr>
        <w:t xml:space="preserve">.  </w:t>
      </w:r>
      <w:r>
        <w:rPr>
          <w:sz w:val="24"/>
          <w:szCs w:val="24"/>
          <w:lang w:eastAsia="x-none"/>
        </w:rPr>
        <w:t xml:space="preserve"> 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F16F66">
        <w:rPr>
          <w:sz w:val="24"/>
          <w:szCs w:val="24"/>
        </w:rPr>
        <w:t>административного ареста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>К категории лиц, которым не мо</w:t>
      </w:r>
      <w:r w:rsidR="00F16F66">
        <w:rPr>
          <w:snapToGrid w:val="0"/>
          <w:sz w:val="24"/>
          <w:szCs w:val="24"/>
        </w:rPr>
        <w:t>жет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F16F66">
        <w:rPr>
          <w:snapToGrid w:val="0"/>
          <w:sz w:val="24"/>
          <w:szCs w:val="24"/>
        </w:rPr>
        <w:t xml:space="preserve"> административный арест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F16F66">
        <w:rPr>
          <w:spacing w:val="-2"/>
          <w:sz w:val="24"/>
          <w:szCs w:val="24"/>
        </w:rPr>
        <w:t xml:space="preserve">административного ареста на срок </w:t>
      </w:r>
      <w:r w:rsidR="00336C0D">
        <w:rPr>
          <w:spacing w:val="-2"/>
          <w:sz w:val="24"/>
          <w:szCs w:val="24"/>
        </w:rPr>
        <w:t>14</w:t>
      </w:r>
      <w:r w:rsidR="00F16F66">
        <w:rPr>
          <w:spacing w:val="-2"/>
          <w:sz w:val="24"/>
          <w:szCs w:val="24"/>
        </w:rPr>
        <w:t xml:space="preserve"> (</w:t>
      </w:r>
      <w:r w:rsidR="00336C0D">
        <w:rPr>
          <w:spacing w:val="-2"/>
          <w:sz w:val="24"/>
          <w:szCs w:val="24"/>
        </w:rPr>
        <w:t>четырнадцать</w:t>
      </w:r>
      <w:r w:rsidR="00F16F66">
        <w:rPr>
          <w:spacing w:val="-2"/>
          <w:sz w:val="24"/>
          <w:szCs w:val="24"/>
        </w:rPr>
        <w:t>) суток</w:t>
      </w:r>
      <w:r w:rsidRPr="004B0CB1">
        <w:rPr>
          <w:spacing w:val="-2"/>
          <w:sz w:val="24"/>
          <w:szCs w:val="24"/>
        </w:rPr>
        <w:t>.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sz w:val="24"/>
          <w:szCs w:val="24"/>
        </w:rPr>
      </w:pPr>
      <w:r w:rsidRPr="00F16F66">
        <w:rPr>
          <w:sz w:val="24"/>
          <w:szCs w:val="24"/>
        </w:rPr>
        <w:t xml:space="preserve">Срок наказания </w:t>
      </w:r>
      <w:r>
        <w:rPr>
          <w:sz w:val="24"/>
          <w:szCs w:val="24"/>
        </w:rPr>
        <w:t>Тарлиной</w:t>
      </w:r>
      <w:r>
        <w:rPr>
          <w:sz w:val="24"/>
          <w:szCs w:val="24"/>
        </w:rPr>
        <w:t xml:space="preserve"> </w:t>
      </w:r>
      <w:r w:rsidR="00CF6754">
        <w:rPr>
          <w:sz w:val="24"/>
          <w:szCs w:val="24"/>
        </w:rPr>
        <w:t>***</w:t>
      </w:r>
      <w:r w:rsidRPr="00F16F66">
        <w:rPr>
          <w:sz w:val="24"/>
          <w:szCs w:val="24"/>
        </w:rPr>
        <w:t xml:space="preserve"> исчислять с </w:t>
      </w:r>
      <w:r w:rsidR="00F0214F">
        <w:rPr>
          <w:sz w:val="24"/>
          <w:szCs w:val="24"/>
        </w:rPr>
        <w:t>10 февраля 2025 года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F16F66">
        <w:rPr>
          <w:sz w:val="24"/>
          <w:szCs w:val="24"/>
        </w:rPr>
        <w:t xml:space="preserve">Постановление может быть обжаловано в течение десяти </w:t>
      </w:r>
      <w:r w:rsidR="00723A5B">
        <w:rPr>
          <w:sz w:val="24"/>
          <w:szCs w:val="24"/>
        </w:rPr>
        <w:t>дней</w:t>
      </w:r>
      <w:r w:rsidRPr="00F16F66">
        <w:rPr>
          <w:sz w:val="24"/>
          <w:szCs w:val="24"/>
        </w:rPr>
        <w:t xml:space="preserve"> со дня вручения или получения в Белоярский городской суд ХМАО-Югры, </w:t>
      </w:r>
      <w:r w:rsidR="00540369">
        <w:rPr>
          <w:sz w:val="24"/>
          <w:szCs w:val="24"/>
        </w:rPr>
        <w:t xml:space="preserve">либо </w:t>
      </w:r>
      <w:r w:rsidRPr="00F16F66">
        <w:rPr>
          <w:sz w:val="24"/>
          <w:szCs w:val="24"/>
        </w:rPr>
        <w:t>путем подачи жалобы непосредственно через мирового судью.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CF6754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F16F66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274595"/>
    <w:rsid w:val="00336C0D"/>
    <w:rsid w:val="00415390"/>
    <w:rsid w:val="004B0CB1"/>
    <w:rsid w:val="004D3DCF"/>
    <w:rsid w:val="00540369"/>
    <w:rsid w:val="005545F5"/>
    <w:rsid w:val="0057249B"/>
    <w:rsid w:val="00723A5B"/>
    <w:rsid w:val="00733A43"/>
    <w:rsid w:val="008D2461"/>
    <w:rsid w:val="00923CF9"/>
    <w:rsid w:val="00936492"/>
    <w:rsid w:val="00985D84"/>
    <w:rsid w:val="009D4AA7"/>
    <w:rsid w:val="00A34526"/>
    <w:rsid w:val="00A87A2E"/>
    <w:rsid w:val="00AD3339"/>
    <w:rsid w:val="00AD5B7E"/>
    <w:rsid w:val="00AD7287"/>
    <w:rsid w:val="00AE4CB7"/>
    <w:rsid w:val="00AE5FE9"/>
    <w:rsid w:val="00B25A32"/>
    <w:rsid w:val="00B90768"/>
    <w:rsid w:val="00C338FB"/>
    <w:rsid w:val="00CF6754"/>
    <w:rsid w:val="00DB3BFA"/>
    <w:rsid w:val="00DF0B20"/>
    <w:rsid w:val="00F0214F"/>
    <w:rsid w:val="00F16F66"/>
    <w:rsid w:val="00F53880"/>
    <w:rsid w:val="00F87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